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bidi w:val="0"/>
        <w:jc w:val="center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PREFEITURA MUNICIPAL DE BARÃO DE COTEGIPE</w:t>
      </w:r>
    </w:p>
    <w:p>
      <w:pPr>
        <w:pStyle w:val="Cabealho"/>
        <w:bidi w:val="0"/>
        <w:jc w:val="center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87.613.451/0001-82</w:t>
      </w:r>
    </w:p>
    <w:p>
      <w:pPr>
        <w:pStyle w:val="Normal"/>
        <w:bidi w:val="0"/>
        <w:jc w:val="center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RUA PRINCESA ISABEL - 99.740-000 - Barão de Cotegipe/RS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center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TERMO DE HOMOLOGAÇÃO E ADJUDICAÇÃO DE PROCESSO DE LICITAÇÃO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O Prefeito Municipal no uso de suas atribuições que lhe são conferidas pela legislação em vigor, especialmente a Lei 8666/93 e suas alterações posteriores, a vista do parecer conclusivo exarado pela comissão permanente de licitações do Município, resolve: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01 - Homologar e adjudicar a presente licitação nestes termos: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a) Modalidade: Pregão Presencial Lei 10.520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b) Número: 127/2022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c) Objetivo: Prestação de Serviços de de coleta, transporte e destinação final dos residuos solidos domiciliares, recicláveis e não reciclaveis, não contaminantes e não industriais, da área urbana da sede do Municipio de Barão de Cotegipe e área Rural.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d) Fornecedores e Itens: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CENTRAL RESÍDUOS SÓLIDOS LTDA 02.071.220/0001-31</w:t>
        <w:br/>
        <w:t>Itens Vencedores: 1</w:t>
        <w:br/>
        <w:t>No valor total de: R$ 597.600,00</w:t>
        <w:br/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both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>02 - Autorizar o Empenho das despesas resultantes na seguinte dotação     orçamentária: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05.02.17.512.0104.2018.3.3.90.39.16.00.00</w:t>
        <w:br/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ab/>
        <w:t xml:space="preserve">Gabinete do Prefeito Municipal, em </w:t>
        <w:tab/>
        <w:t xml:space="preserve">7 de Outubro de 2022.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______________________________________________</w:t>
      </w:r>
    </w:p>
    <w:p>
      <w:pPr>
        <w:pStyle w:val="Normal"/>
        <w:bidi w:val="0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Prefeito Municipal</w:t>
      </w:r>
    </w:p>
    <w:p>
      <w:pPr>
        <w:pStyle w:val="Normal"/>
        <w:bidi w:val="0"/>
        <w:jc w:val="center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Vladimir Luiz Farina 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ormal"/>
        <w:bidi w:val="0"/>
        <w:jc w:val="left"/>
        <w:rPr>
          <w:rFonts w:ascii="Times New Roman" w:hAnsi="Times New Roman"/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variaveis.dbo.vars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LibreOffice/7.3.4.2$Windows_X86_64 LibreOffice_project/728fec16bd5f605073805c3c9e7c4212a0120dc5</Application>
  <AppVersion>15.0000</AppVersion>
  <Pages>1</Pages>
  <Words>168</Words>
  <Characters>1042</Characters>
  <CharactersWithSpaces>1210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2010-04-06T09:22:21Z</dcterms:created>
  <dc:creator/>
  <dc:description/>
  <dc:language>pt-BR</dc:language>
  <cp:lastModifiedBy/>
  <cp:lastPrinted>2022-10-07T08:47:06Z</cp:lastPrinted>
  <dcterms:modified xsi:type="dcterms:W3CDTF">2010-06-09T10:57:50Z</dcterms:modified>
  <cp:revision>3</cp:revision>
  <dc:subject/>
  <dc:title/>
</cp:coreProperties>
</file>